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4C" w:rsidRDefault="00931AB5" w:rsidP="00383113">
      <w:pPr>
        <w:spacing w:after="0"/>
        <w:rPr>
          <w:b/>
          <w:sz w:val="32"/>
          <w:szCs w:val="32"/>
        </w:rPr>
      </w:pPr>
      <w:r w:rsidRPr="00D75BE2">
        <w:rPr>
          <w:b/>
          <w:sz w:val="32"/>
          <w:szCs w:val="32"/>
        </w:rPr>
        <w:t xml:space="preserve">Lincoln Higher Education Research Institute </w:t>
      </w:r>
      <w:r w:rsidR="0004764C">
        <w:rPr>
          <w:b/>
          <w:sz w:val="32"/>
          <w:szCs w:val="32"/>
        </w:rPr>
        <w:t>(LHERI)</w:t>
      </w:r>
    </w:p>
    <w:p w:rsidR="00D75BE2" w:rsidRDefault="00931AB5" w:rsidP="00383113">
      <w:pPr>
        <w:spacing w:after="0"/>
        <w:rPr>
          <w:b/>
          <w:sz w:val="32"/>
          <w:szCs w:val="32"/>
        </w:rPr>
      </w:pPr>
      <w:r w:rsidRPr="00D75BE2">
        <w:rPr>
          <w:b/>
          <w:sz w:val="32"/>
          <w:szCs w:val="32"/>
        </w:rPr>
        <w:t>Newsletter</w:t>
      </w:r>
      <w:r w:rsidR="001C3D2D">
        <w:rPr>
          <w:b/>
          <w:sz w:val="32"/>
          <w:szCs w:val="32"/>
        </w:rPr>
        <w:t xml:space="preserve"> June</w:t>
      </w:r>
      <w:r w:rsidR="0004764C">
        <w:rPr>
          <w:b/>
          <w:sz w:val="32"/>
          <w:szCs w:val="32"/>
        </w:rPr>
        <w:t xml:space="preserve"> 2017</w:t>
      </w:r>
    </w:p>
    <w:p w:rsidR="00BD4DF2" w:rsidRDefault="00BE521A" w:rsidP="00383113">
      <w:pPr>
        <w:spacing w:after="0"/>
        <w:rPr>
          <w:b/>
          <w:sz w:val="28"/>
          <w:szCs w:val="28"/>
        </w:rPr>
      </w:pPr>
      <w:r w:rsidRPr="00727B67">
        <w:rPr>
          <w:b/>
          <w:sz w:val="28"/>
          <w:szCs w:val="28"/>
        </w:rPr>
        <w:t>Launch event, s</w:t>
      </w:r>
      <w:r w:rsidR="00737AA1" w:rsidRPr="00727B67">
        <w:rPr>
          <w:b/>
          <w:sz w:val="28"/>
          <w:szCs w:val="28"/>
        </w:rPr>
        <w:t>eminar s</w:t>
      </w:r>
      <w:r w:rsidR="005A0755" w:rsidRPr="00727B67">
        <w:rPr>
          <w:b/>
          <w:sz w:val="28"/>
          <w:szCs w:val="28"/>
        </w:rPr>
        <w:t>eries</w:t>
      </w:r>
      <w:r w:rsidRPr="00727B67">
        <w:rPr>
          <w:b/>
          <w:sz w:val="28"/>
          <w:szCs w:val="28"/>
        </w:rPr>
        <w:t xml:space="preserve">, </w:t>
      </w:r>
      <w:r w:rsidR="009512DA" w:rsidRPr="00727B67">
        <w:rPr>
          <w:b/>
          <w:sz w:val="28"/>
          <w:szCs w:val="28"/>
        </w:rPr>
        <w:t>e-journal</w:t>
      </w:r>
      <w:r w:rsidR="00727B67">
        <w:rPr>
          <w:b/>
          <w:sz w:val="28"/>
          <w:szCs w:val="28"/>
        </w:rPr>
        <w:t>,</w:t>
      </w:r>
      <w:r w:rsidR="009512DA" w:rsidRPr="00727B67">
        <w:rPr>
          <w:b/>
          <w:sz w:val="28"/>
          <w:szCs w:val="28"/>
        </w:rPr>
        <w:t xml:space="preserve"> support for D4 applications </w:t>
      </w:r>
      <w:r w:rsidRPr="00727B67">
        <w:rPr>
          <w:b/>
          <w:sz w:val="28"/>
          <w:szCs w:val="28"/>
        </w:rPr>
        <w:t>and project updates</w:t>
      </w:r>
    </w:p>
    <w:p w:rsidR="001C3D2D" w:rsidRDefault="001C3D2D" w:rsidP="00383113">
      <w:pPr>
        <w:spacing w:after="0"/>
        <w:rPr>
          <w:b/>
          <w:sz w:val="28"/>
          <w:szCs w:val="28"/>
        </w:rPr>
      </w:pPr>
    </w:p>
    <w:p w:rsidR="00E0627F" w:rsidRDefault="00E0627F" w:rsidP="00383113">
      <w:pPr>
        <w:spacing w:after="0"/>
        <w:rPr>
          <w:b/>
          <w:sz w:val="28"/>
          <w:szCs w:val="28"/>
        </w:rPr>
      </w:pPr>
      <w:r>
        <w:rPr>
          <w:b/>
          <w:sz w:val="28"/>
          <w:szCs w:val="28"/>
        </w:rPr>
        <w:t>Launch Event</w:t>
      </w:r>
      <w:r w:rsidR="006F5452">
        <w:rPr>
          <w:b/>
          <w:sz w:val="28"/>
          <w:szCs w:val="28"/>
        </w:rPr>
        <w:t xml:space="preserve"> 13</w:t>
      </w:r>
      <w:r w:rsidR="006F5452" w:rsidRPr="006F5452">
        <w:rPr>
          <w:b/>
          <w:sz w:val="28"/>
          <w:szCs w:val="28"/>
          <w:vertAlign w:val="superscript"/>
        </w:rPr>
        <w:t>th</w:t>
      </w:r>
      <w:r w:rsidR="006F5452">
        <w:rPr>
          <w:b/>
          <w:sz w:val="28"/>
          <w:szCs w:val="28"/>
        </w:rPr>
        <w:t xml:space="preserve"> September</w:t>
      </w:r>
    </w:p>
    <w:p w:rsidR="00D7040C" w:rsidRDefault="00D7040C" w:rsidP="00383113">
      <w:pPr>
        <w:spacing w:after="0"/>
        <w:rPr>
          <w:rFonts w:cs="Arial"/>
          <w:lang w:val="en-US"/>
        </w:rPr>
      </w:pPr>
      <w:r>
        <w:t>We are finalising arrangements for our launch event which will take place in The Orange Room, Think Tank, on 13</w:t>
      </w:r>
      <w:r w:rsidRPr="00D7040C">
        <w:rPr>
          <w:vertAlign w:val="superscript"/>
        </w:rPr>
        <w:t>th</w:t>
      </w:r>
      <w:r>
        <w:t xml:space="preserve"> September. </w:t>
      </w:r>
    </w:p>
    <w:p w:rsidR="00D7040C" w:rsidRDefault="00D7040C" w:rsidP="00383113">
      <w:pPr>
        <w:spacing w:after="0"/>
      </w:pPr>
      <w:r>
        <w:t>The launch will consist of a morning session where we will introduce</w:t>
      </w:r>
      <w:r w:rsidR="00F34651">
        <w:t xml:space="preserve"> and promote the work of LHERI and our </w:t>
      </w:r>
      <w:r w:rsidR="00E511C9">
        <w:t>F</w:t>
      </w:r>
      <w:r w:rsidR="00F34651">
        <w:t xml:space="preserve">ellows, </w:t>
      </w:r>
      <w:r>
        <w:t>a long lunch for networking and an afternoon session with the Research Office.</w:t>
      </w:r>
    </w:p>
    <w:p w:rsidR="00D77FD3" w:rsidRDefault="002C123D" w:rsidP="00D77FD3">
      <w:pPr>
        <w:spacing w:after="0"/>
      </w:pPr>
      <w:r>
        <w:t xml:space="preserve">All University of Lincoln staff are welcome to attend, please </w:t>
      </w:r>
      <w:r w:rsidR="00D77FD3">
        <w:t xml:space="preserve">visit our website for more information and links to sign up: </w:t>
      </w:r>
      <w:hyperlink r:id="rId7" w:history="1">
        <w:r w:rsidR="00D77FD3" w:rsidRPr="00036EBC">
          <w:rPr>
            <w:rStyle w:val="Hyperlink"/>
          </w:rPr>
          <w:t>http://lncn.eu/launch</w:t>
        </w:r>
      </w:hyperlink>
    </w:p>
    <w:p w:rsidR="00D77FD3" w:rsidRDefault="00D77FD3" w:rsidP="00383113">
      <w:pPr>
        <w:spacing w:after="0"/>
        <w:rPr>
          <w:b/>
          <w:sz w:val="28"/>
          <w:szCs w:val="28"/>
        </w:rPr>
      </w:pPr>
    </w:p>
    <w:p w:rsidR="006F5452" w:rsidRDefault="002C123D" w:rsidP="00383113">
      <w:pPr>
        <w:spacing w:after="0"/>
        <w:rPr>
          <w:b/>
          <w:sz w:val="28"/>
          <w:szCs w:val="28"/>
        </w:rPr>
      </w:pPr>
      <w:r>
        <w:rPr>
          <w:b/>
          <w:sz w:val="28"/>
          <w:szCs w:val="28"/>
        </w:rPr>
        <w:t xml:space="preserve">Higher Education Research </w:t>
      </w:r>
      <w:r w:rsidR="006F5452">
        <w:rPr>
          <w:b/>
          <w:sz w:val="28"/>
          <w:szCs w:val="28"/>
        </w:rPr>
        <w:t>Seminar Series</w:t>
      </w:r>
    </w:p>
    <w:p w:rsidR="006F5452" w:rsidRPr="00E37B05" w:rsidRDefault="006F5452" w:rsidP="00383113">
      <w:pPr>
        <w:spacing w:after="0"/>
      </w:pPr>
      <w:r w:rsidRPr="00E37B05">
        <w:t>We are developing a</w:t>
      </w:r>
      <w:r w:rsidR="002C123D">
        <w:t>n exciting</w:t>
      </w:r>
      <w:r w:rsidRPr="00E37B05">
        <w:t xml:space="preserve"> series of seminars </w:t>
      </w:r>
      <w:r w:rsidR="002C123D">
        <w:t xml:space="preserve">exploring higher education research </w:t>
      </w:r>
      <w:r w:rsidRPr="00E37B05">
        <w:t xml:space="preserve">with a mix of internal and external facilitators. The first will take place on </w:t>
      </w:r>
      <w:r w:rsidRPr="00E37B05">
        <w:rPr>
          <w:b/>
        </w:rPr>
        <w:t>12</w:t>
      </w:r>
      <w:r w:rsidRPr="00E37B05">
        <w:rPr>
          <w:b/>
          <w:vertAlign w:val="superscript"/>
        </w:rPr>
        <w:t>th</w:t>
      </w:r>
      <w:r w:rsidRPr="00E37B05">
        <w:rPr>
          <w:b/>
        </w:rPr>
        <w:t xml:space="preserve"> October</w:t>
      </w:r>
      <w:r w:rsidRPr="00E37B05">
        <w:t>:</w:t>
      </w:r>
    </w:p>
    <w:p w:rsidR="006F5452" w:rsidRPr="00E37B05" w:rsidRDefault="006F5452" w:rsidP="00383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Times New Roman" w:cstheme="majorHAnsi"/>
          <w:color w:val="000000"/>
          <w:lang w:val="en" w:eastAsia="en-GB"/>
        </w:rPr>
      </w:pPr>
      <w:r w:rsidRPr="00E37B05">
        <w:rPr>
          <w:rFonts w:eastAsia="Times New Roman" w:cstheme="majorHAnsi"/>
          <w:color w:val="000000"/>
          <w:lang w:val="en" w:eastAsia="en-GB"/>
        </w:rPr>
        <w:t>“</w:t>
      </w:r>
      <w:r w:rsidRPr="00E37B05">
        <w:rPr>
          <w:rFonts w:cs="Calibri"/>
          <w:i/>
        </w:rPr>
        <w:t>Everyone talks about it but no one really knows what it means</w:t>
      </w:r>
      <w:r w:rsidRPr="00E37B05">
        <w:rPr>
          <w:rFonts w:cs="Calibri"/>
        </w:rPr>
        <w:t xml:space="preserve">”: </w:t>
      </w:r>
      <w:r w:rsidRPr="00E37B05">
        <w:rPr>
          <w:rFonts w:eastAsia="Times New Roman" w:cstheme="majorHAnsi"/>
          <w:color w:val="000000"/>
          <w:lang w:val="en" w:eastAsia="en-GB"/>
        </w:rPr>
        <w:t>How university students understand the student experience</w:t>
      </w:r>
    </w:p>
    <w:p w:rsidR="006F5452" w:rsidRPr="00E37B05" w:rsidRDefault="006F5452" w:rsidP="00383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Times New Roman" w:cstheme="majorHAnsi"/>
          <w:b/>
          <w:color w:val="000000"/>
          <w:lang w:val="en" w:eastAsia="en-GB"/>
        </w:rPr>
      </w:pPr>
      <w:r w:rsidRPr="00E37B05">
        <w:rPr>
          <w:rFonts w:eastAsia="Times New Roman" w:cstheme="majorHAnsi"/>
          <w:color w:val="000000"/>
          <w:lang w:val="en" w:eastAsia="en-GB"/>
        </w:rPr>
        <w:tab/>
      </w:r>
      <w:r w:rsidRPr="00E37B05">
        <w:rPr>
          <w:rFonts w:eastAsia="Times New Roman" w:cstheme="majorHAnsi"/>
          <w:b/>
          <w:color w:val="000000"/>
          <w:lang w:val="en" w:eastAsia="en-GB"/>
        </w:rPr>
        <w:t>Prof. Mary Stuart and Dr. Rachel Spacey</w:t>
      </w:r>
    </w:p>
    <w:p w:rsidR="001C39E1" w:rsidRPr="001C39E1" w:rsidRDefault="003A45F2" w:rsidP="00383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Times New Roman" w:cstheme="majorHAnsi"/>
          <w:color w:val="0563C1" w:themeColor="hyperlink"/>
          <w:u w:val="single"/>
          <w:lang w:val="en" w:eastAsia="en-GB"/>
        </w:rPr>
      </w:pPr>
      <w:r w:rsidRPr="00E37B05">
        <w:rPr>
          <w:rFonts w:eastAsia="Times New Roman" w:cstheme="majorHAnsi"/>
          <w:color w:val="000000"/>
          <w:lang w:val="en" w:eastAsia="en-GB"/>
        </w:rPr>
        <w:t xml:space="preserve">Sign up here: </w:t>
      </w:r>
      <w:hyperlink r:id="rId8" w:history="1">
        <w:r w:rsidRPr="00E37B05">
          <w:rPr>
            <w:rStyle w:val="Hyperlink"/>
            <w:rFonts w:eastAsia="Times New Roman" w:cstheme="majorHAnsi"/>
            <w:lang w:val="en" w:eastAsia="en-GB"/>
          </w:rPr>
          <w:t>https://www.eventbrite.co.uk/e/student-experience-seminar-with-mary-stuart-tickets-35139789055</w:t>
        </w:r>
      </w:hyperlink>
    </w:p>
    <w:p w:rsidR="006F5452" w:rsidRDefault="001C39E1" w:rsidP="00383113">
      <w:pPr>
        <w:spacing w:after="0"/>
      </w:pPr>
      <w:r>
        <w:t>This event will be held on the Brayf</w:t>
      </w:r>
      <w:r w:rsidR="00DA0287">
        <w:t>ord Pool Campus, room</w:t>
      </w:r>
      <w:r>
        <w:t xml:space="preserve"> </w:t>
      </w:r>
      <w:r w:rsidRPr="001C39E1">
        <w:t>to be confirmed.</w:t>
      </w:r>
    </w:p>
    <w:p w:rsidR="00DA0287" w:rsidRDefault="00DA0287" w:rsidP="00383113">
      <w:pPr>
        <w:spacing w:after="0"/>
      </w:pPr>
      <w:r>
        <w:t>Further seminars will take place in February, April and June</w:t>
      </w:r>
      <w:r w:rsidR="00E511C9">
        <w:t xml:space="preserve"> 2018</w:t>
      </w:r>
      <w:r>
        <w:t xml:space="preserve"> and details will be included on future newsletters. We are currently in talks with an interesting external facilitator for February’s seminar, do look out for details.</w:t>
      </w:r>
    </w:p>
    <w:p w:rsidR="00DA0287" w:rsidRPr="001C39E1" w:rsidRDefault="00DA0287" w:rsidP="00383113">
      <w:pPr>
        <w:spacing w:after="0"/>
      </w:pPr>
    </w:p>
    <w:p w:rsidR="00383113" w:rsidRDefault="002C123D" w:rsidP="00383113">
      <w:pPr>
        <w:spacing w:after="0"/>
        <w:rPr>
          <w:b/>
          <w:sz w:val="28"/>
          <w:szCs w:val="28"/>
        </w:rPr>
      </w:pPr>
      <w:r>
        <w:rPr>
          <w:b/>
          <w:sz w:val="28"/>
          <w:szCs w:val="28"/>
        </w:rPr>
        <w:t>E-Journal for Higher Education Research</w:t>
      </w:r>
    </w:p>
    <w:p w:rsidR="00236E2C" w:rsidRDefault="00383113" w:rsidP="00383113">
      <w:pPr>
        <w:spacing w:after="0"/>
      </w:pPr>
      <w:r w:rsidRPr="00E53E4B">
        <w:t>We have fo</w:t>
      </w:r>
      <w:r>
        <w:t>rmed a small working group to initiate a Lincoln Higher Education Rese</w:t>
      </w:r>
      <w:r w:rsidR="002C123D">
        <w:t>arch Online Journal and are hoping to be ready to call for submissions as the beginning on the 2017-18 academic year.</w:t>
      </w:r>
    </w:p>
    <w:p w:rsidR="00DA0287" w:rsidRDefault="00DA0287" w:rsidP="00383113">
      <w:pPr>
        <w:spacing w:after="0"/>
      </w:pPr>
    </w:p>
    <w:p w:rsidR="00DA0287" w:rsidRDefault="00DA0287" w:rsidP="00383113">
      <w:pPr>
        <w:spacing w:after="0"/>
        <w:rPr>
          <w:b/>
          <w:sz w:val="28"/>
          <w:szCs w:val="28"/>
        </w:rPr>
      </w:pPr>
      <w:r w:rsidRPr="00DA0287">
        <w:rPr>
          <w:b/>
          <w:sz w:val="28"/>
          <w:szCs w:val="28"/>
        </w:rPr>
        <w:t xml:space="preserve">Support for </w:t>
      </w:r>
      <w:r>
        <w:rPr>
          <w:b/>
          <w:sz w:val="28"/>
          <w:szCs w:val="28"/>
        </w:rPr>
        <w:t>colleagues applying to D4 Principal Fellowship of the HEA</w:t>
      </w:r>
    </w:p>
    <w:p w:rsidR="00DA0287" w:rsidRDefault="00D77FD3" w:rsidP="00383113">
      <w:pPr>
        <w:spacing w:after="0"/>
      </w:pPr>
      <w:r w:rsidRPr="00D77FD3">
        <w:t>Another strand of our work involves</w:t>
      </w:r>
      <w:r>
        <w:t xml:space="preserve"> supporting members of staff who wish to apply for Principal Fellowship of the HEA. We do this in a number of ways;</w:t>
      </w:r>
    </w:p>
    <w:p w:rsidR="00D77FD3" w:rsidRDefault="00D77FD3" w:rsidP="00D77FD3">
      <w:pPr>
        <w:pStyle w:val="ListParagraph"/>
        <w:numPr>
          <w:ilvl w:val="0"/>
          <w:numId w:val="2"/>
        </w:numPr>
        <w:spacing w:after="0"/>
      </w:pPr>
      <w:r>
        <w:t>Running writing retreats; this allows staff to block time out in their diary to focus on compiling their application. Previous writing retreats have been well attended and feedback has been positive. These are held away from campus at Washingborough Hall to minimise interruption and distraction and are facilitated by Dr Karin Crawford who is available for guidance throughout the day. Writing retreats are then followed up by group</w:t>
      </w:r>
      <w:r w:rsidR="00E511C9">
        <w:t xml:space="preserve"> or individual</w:t>
      </w:r>
      <w:r>
        <w:t xml:space="preserve"> meetings on campus</w:t>
      </w:r>
      <w:r w:rsidR="00E511C9">
        <w:t>;</w:t>
      </w:r>
    </w:p>
    <w:p w:rsidR="00D77FD3" w:rsidRDefault="00D77FD3" w:rsidP="00D77FD3">
      <w:pPr>
        <w:pStyle w:val="ListParagraph"/>
        <w:numPr>
          <w:ilvl w:val="0"/>
          <w:numId w:val="2"/>
        </w:numPr>
        <w:spacing w:after="0"/>
      </w:pPr>
      <w:r>
        <w:t>Hosting useful resources on our website</w:t>
      </w:r>
      <w:r w:rsidR="00E511C9">
        <w:t>;</w:t>
      </w:r>
    </w:p>
    <w:p w:rsidR="00D77FD3" w:rsidRDefault="00D77FD3" w:rsidP="00D77FD3">
      <w:pPr>
        <w:pStyle w:val="ListParagraph"/>
        <w:numPr>
          <w:ilvl w:val="0"/>
          <w:numId w:val="2"/>
        </w:numPr>
        <w:spacing w:after="0"/>
      </w:pPr>
      <w:r>
        <w:t>Providing one to one support on request</w:t>
      </w:r>
      <w:r w:rsidR="00E511C9">
        <w:t>.</w:t>
      </w:r>
    </w:p>
    <w:p w:rsidR="00D77FD3" w:rsidRPr="00D77FD3" w:rsidRDefault="00D77FD3" w:rsidP="00D77FD3">
      <w:pPr>
        <w:spacing w:after="0"/>
      </w:pPr>
      <w:r>
        <w:lastRenderedPageBreak/>
        <w:t xml:space="preserve">If you are interested in applying for D4 Principal Fellowship of the HEA, please email </w:t>
      </w:r>
      <w:hyperlink r:id="rId9" w:history="1">
        <w:r w:rsidRPr="00036EBC">
          <w:rPr>
            <w:rStyle w:val="Hyperlink"/>
          </w:rPr>
          <w:t>LHERI@lincoln.ac.uk</w:t>
        </w:r>
      </w:hyperlink>
      <w:r>
        <w:t xml:space="preserve"> </w:t>
      </w:r>
    </w:p>
    <w:p w:rsidR="00AA194F" w:rsidRPr="00A20902" w:rsidRDefault="00AA194F" w:rsidP="00383113">
      <w:pPr>
        <w:spacing w:after="0"/>
        <w:rPr>
          <w:sz w:val="24"/>
          <w:szCs w:val="24"/>
        </w:rPr>
      </w:pPr>
    </w:p>
    <w:p w:rsidR="001C3D2D" w:rsidRDefault="00BA77E1" w:rsidP="00383113">
      <w:pPr>
        <w:spacing w:after="0"/>
        <w:rPr>
          <w:b/>
          <w:sz w:val="28"/>
          <w:szCs w:val="28"/>
        </w:rPr>
      </w:pPr>
      <w:r>
        <w:rPr>
          <w:b/>
          <w:sz w:val="28"/>
          <w:szCs w:val="28"/>
        </w:rPr>
        <w:t>Project Updates:</w:t>
      </w:r>
    </w:p>
    <w:p w:rsidR="00AA194F" w:rsidRPr="00AA194F" w:rsidRDefault="002C123D" w:rsidP="00AA194F">
      <w:pPr>
        <w:spacing w:after="0"/>
        <w:rPr>
          <w:b/>
          <w:sz w:val="24"/>
          <w:szCs w:val="24"/>
        </w:rPr>
      </w:pPr>
      <w:r>
        <w:rPr>
          <w:b/>
          <w:sz w:val="24"/>
          <w:szCs w:val="24"/>
        </w:rPr>
        <w:t>Access A</w:t>
      </w:r>
      <w:r w:rsidR="00AA194F" w:rsidRPr="00AA194F">
        <w:rPr>
          <w:b/>
          <w:sz w:val="24"/>
          <w:szCs w:val="24"/>
        </w:rPr>
        <w:t xml:space="preserve">greement </w:t>
      </w:r>
      <w:r>
        <w:rPr>
          <w:b/>
          <w:sz w:val="24"/>
          <w:szCs w:val="24"/>
        </w:rPr>
        <w:t>Evaluation P</w:t>
      </w:r>
      <w:r w:rsidR="00AA194F" w:rsidRPr="00AA194F">
        <w:rPr>
          <w:b/>
          <w:sz w:val="24"/>
          <w:szCs w:val="24"/>
        </w:rPr>
        <w:t>roject</w:t>
      </w:r>
    </w:p>
    <w:p w:rsidR="00AA194F" w:rsidRDefault="00AA194F" w:rsidP="00AA194F">
      <w:pPr>
        <w:spacing w:after="0"/>
      </w:pPr>
      <w:r w:rsidRPr="00AA194F">
        <w:t xml:space="preserve">The funding for a project evaluating the University of Lincoln’s </w:t>
      </w:r>
      <w:r w:rsidR="00E511C9">
        <w:t>A</w:t>
      </w:r>
      <w:r w:rsidRPr="00AA194F">
        <w:t xml:space="preserve">ccess </w:t>
      </w:r>
      <w:r w:rsidR="00E511C9">
        <w:t>A</w:t>
      </w:r>
      <w:r w:rsidRPr="00AA194F">
        <w:t>greement has been confirmed and we will be recruiting a Research Fellow, Research Assistant and Administrator, please look out for the adverts which a</w:t>
      </w:r>
      <w:r w:rsidR="002C123D">
        <w:t>re</w:t>
      </w:r>
      <w:r w:rsidRPr="00AA194F">
        <w:t xml:space="preserve"> due to go live this month.</w:t>
      </w:r>
      <w:bookmarkStart w:id="0" w:name="_GoBack"/>
      <w:bookmarkEnd w:id="0"/>
    </w:p>
    <w:p w:rsidR="00E37B05" w:rsidRPr="00AA194F" w:rsidRDefault="00E37B05" w:rsidP="00AA194F">
      <w:pPr>
        <w:spacing w:after="0"/>
      </w:pPr>
    </w:p>
    <w:p w:rsidR="00AA194F" w:rsidRPr="00AA194F" w:rsidRDefault="00AA194F" w:rsidP="00AA194F">
      <w:pPr>
        <w:spacing w:after="0"/>
        <w:rPr>
          <w:b/>
          <w:sz w:val="24"/>
          <w:szCs w:val="24"/>
        </w:rPr>
      </w:pPr>
      <w:r>
        <w:rPr>
          <w:b/>
          <w:sz w:val="24"/>
          <w:szCs w:val="24"/>
        </w:rPr>
        <w:t>Intervention for Success Project</w:t>
      </w:r>
    </w:p>
    <w:p w:rsidR="00AA194F" w:rsidRPr="00E76CE4" w:rsidRDefault="00AA194F" w:rsidP="00383113">
      <w:pPr>
        <w:spacing w:after="0"/>
      </w:pPr>
      <w:r w:rsidRPr="00DF52AF">
        <w:t xml:space="preserve">Alison Wilkinson of Lincoln International Business School has joined us </w:t>
      </w:r>
      <w:r w:rsidR="00E76CE4" w:rsidRPr="00DF52AF">
        <w:t xml:space="preserve">on a </w:t>
      </w:r>
      <w:r w:rsidRPr="00DF52AF">
        <w:t xml:space="preserve">part-time </w:t>
      </w:r>
      <w:r w:rsidR="00E76CE4" w:rsidRPr="00DF52AF">
        <w:t xml:space="preserve">secondment </w:t>
      </w:r>
      <w:r w:rsidRPr="00DF52AF">
        <w:t>to initiate the project and will be joined by Ben Walker from Sheffield College on 2</w:t>
      </w:r>
      <w:r w:rsidR="00EB7A49" w:rsidRPr="00DF52AF">
        <w:t>6</w:t>
      </w:r>
      <w:r w:rsidRPr="00DF52AF">
        <w:t>th June.</w:t>
      </w:r>
      <w:r w:rsidR="0060570D">
        <w:t xml:space="preserve"> </w:t>
      </w:r>
      <w:r w:rsidR="00E511C9">
        <w:t xml:space="preserve">This HEFCE funded project is in collaboration with Huddersfield, Coventry and </w:t>
      </w:r>
      <w:r w:rsidR="00E511C9" w:rsidRPr="00E76CE4">
        <w:t>Manchester Metropolitan Universities. The core f</w:t>
      </w:r>
      <w:r w:rsidR="00E76CE4" w:rsidRPr="00E76CE4">
        <w:t xml:space="preserve">ocus of this work has been driven by </w:t>
      </w:r>
      <w:r w:rsidR="00E76CE4" w:rsidRPr="00E76CE4">
        <w:rPr>
          <w:rFonts w:cs="Arial"/>
        </w:rPr>
        <w:t xml:space="preserve">the 2015 HEFCE report ‘Causes of Differences in Student Outcomes’ </w:t>
      </w:r>
      <w:hyperlink r:id="rId10" w:history="1">
        <w:r w:rsidR="00E76CE4" w:rsidRPr="00E76CE4">
          <w:rPr>
            <w:rStyle w:val="Hyperlink"/>
            <w:rFonts w:cs="Arial"/>
          </w:rPr>
          <w:t>http://www.hefce.ac.uk/pubs/rereports/Year/2015/diffout/Title,104725,en.html</w:t>
        </w:r>
      </w:hyperlink>
      <w:r w:rsidR="00E76CE4" w:rsidRPr="00E76CE4">
        <w:rPr>
          <w:rFonts w:cs="Arial"/>
        </w:rPr>
        <w:t xml:space="preserve"> </w:t>
      </w:r>
    </w:p>
    <w:p w:rsidR="002C123D" w:rsidRPr="00E76CE4" w:rsidRDefault="002C123D" w:rsidP="00383113">
      <w:pPr>
        <w:spacing w:after="0"/>
      </w:pPr>
    </w:p>
    <w:p w:rsidR="00AA194F" w:rsidRDefault="00AA194F" w:rsidP="00AA194F">
      <w:pPr>
        <w:spacing w:after="0"/>
        <w:rPr>
          <w:b/>
          <w:sz w:val="24"/>
          <w:szCs w:val="24"/>
        </w:rPr>
      </w:pPr>
      <w:r>
        <w:rPr>
          <w:b/>
          <w:sz w:val="24"/>
          <w:szCs w:val="24"/>
        </w:rPr>
        <w:t>Learning Gain Project</w:t>
      </w:r>
    </w:p>
    <w:p w:rsidR="00FE5F72" w:rsidRDefault="002C123D" w:rsidP="00383113">
      <w:pPr>
        <w:spacing w:after="0"/>
      </w:pPr>
      <w:r>
        <w:t>A platform has</w:t>
      </w:r>
      <w:r w:rsidR="00125021">
        <w:t xml:space="preserve"> now</w:t>
      </w:r>
      <w:r>
        <w:t xml:space="preserve"> been identified and all undergraduate students will be sent a link to the GetSet survey in their enrolment materials this summer.</w:t>
      </w:r>
      <w:r w:rsidR="00040560">
        <w:t xml:space="preserve"> The Learning Gain Project Team have also submitted a paper for inclusion in</w:t>
      </w:r>
      <w:r w:rsidR="00CF51EA">
        <w:t xml:space="preserve"> the Higher Education Pedagogies Journal.</w:t>
      </w:r>
      <w:r w:rsidR="00FE5F72">
        <w:t xml:space="preserve"> </w:t>
      </w:r>
    </w:p>
    <w:p w:rsidR="002C123D" w:rsidRPr="002C123D" w:rsidRDefault="002C123D" w:rsidP="00383113">
      <w:pPr>
        <w:spacing w:after="0"/>
      </w:pPr>
    </w:p>
    <w:p w:rsidR="00383113" w:rsidRDefault="00383113" w:rsidP="00383113">
      <w:pPr>
        <w:spacing w:after="0"/>
        <w:rPr>
          <w:b/>
          <w:sz w:val="24"/>
          <w:szCs w:val="24"/>
        </w:rPr>
      </w:pPr>
      <w:r w:rsidRPr="00383113">
        <w:rPr>
          <w:b/>
          <w:sz w:val="24"/>
          <w:szCs w:val="24"/>
        </w:rPr>
        <w:t>NCOP LiNCHigher Project</w:t>
      </w:r>
    </w:p>
    <w:p w:rsidR="005A2E4C" w:rsidRDefault="00E76CE4" w:rsidP="005A2E4C">
      <w:r>
        <w:t xml:space="preserve">Dr. </w:t>
      </w:r>
      <w:r w:rsidR="005A2E4C">
        <w:t xml:space="preserve">Rob </w:t>
      </w:r>
      <w:r w:rsidR="005A2E4C" w:rsidRPr="00DB088F">
        <w:t>Vicker</w:t>
      </w:r>
      <w:r w:rsidR="00DB088F">
        <w:t>s</w:t>
      </w:r>
      <w:r>
        <w:t>, Research Fellow,</w:t>
      </w:r>
      <w:r w:rsidR="00DB088F">
        <w:t xml:space="preserve"> has joined us to</w:t>
      </w:r>
      <w:r>
        <w:t xml:space="preserve"> lead the local evaluation of</w:t>
      </w:r>
      <w:r w:rsidR="00DB088F">
        <w:t xml:space="preserve"> </w:t>
      </w:r>
      <w:r w:rsidR="005A2E4C" w:rsidRPr="00DB088F">
        <w:t xml:space="preserve">this collaborative project </w:t>
      </w:r>
      <w:r>
        <w:t>working closely with</w:t>
      </w:r>
      <w:r w:rsidR="005A2E4C" w:rsidRPr="00DB088F">
        <w:t xml:space="preserve"> Bishop Grosseteste University.</w:t>
      </w:r>
      <w:r w:rsidR="00DB088F">
        <w:t xml:space="preserve"> </w:t>
      </w:r>
      <w:r w:rsidR="005A2E4C">
        <w:t xml:space="preserve">The LiNCHigher team are now delivering activities in all of the </w:t>
      </w:r>
      <w:r>
        <w:t>n</w:t>
      </w:r>
      <w:r w:rsidR="005A2E4C">
        <w:t>ational collaborative outreach programme (NCOP) Gaps Areas and evaluation will be</w:t>
      </w:r>
      <w:r w:rsidR="00DB088F">
        <w:t xml:space="preserve"> embedded in upcoming events. The team</w:t>
      </w:r>
      <w:r w:rsidR="005A2E4C">
        <w:t xml:space="preserve"> are</w:t>
      </w:r>
      <w:r w:rsidR="00DB088F">
        <w:t xml:space="preserve"> also</w:t>
      </w:r>
      <w:r w:rsidR="005A2E4C">
        <w:t xml:space="preserve"> currently working with CFE research to pilot the national NCOP Participant Survey.</w:t>
      </w:r>
    </w:p>
    <w:p w:rsidR="00AA194F" w:rsidRDefault="00AA194F" w:rsidP="00383113">
      <w:pPr>
        <w:spacing w:after="0"/>
        <w:rPr>
          <w:b/>
          <w:sz w:val="24"/>
          <w:szCs w:val="24"/>
        </w:rPr>
      </w:pPr>
    </w:p>
    <w:p w:rsidR="00E461AB" w:rsidRDefault="00FD447A" w:rsidP="00383113">
      <w:pPr>
        <w:spacing w:after="0"/>
      </w:pPr>
      <w:r>
        <w:t>I</w:t>
      </w:r>
      <w:r w:rsidR="00125021">
        <w:t xml:space="preserve">f you or </w:t>
      </w:r>
      <w:r w:rsidR="00E461AB" w:rsidRPr="00741AE5">
        <w:t xml:space="preserve">any </w:t>
      </w:r>
      <w:r w:rsidR="00125021">
        <w:t xml:space="preserve">of your colleagues are </w:t>
      </w:r>
      <w:r w:rsidR="00E461AB" w:rsidRPr="00741AE5">
        <w:t xml:space="preserve">interested in becoming a </w:t>
      </w:r>
      <w:r w:rsidR="00811446">
        <w:t>F</w:t>
      </w:r>
      <w:r w:rsidR="00E461AB" w:rsidRPr="00741AE5">
        <w:t>ellow</w:t>
      </w:r>
      <w:r w:rsidR="00125021">
        <w:t xml:space="preserve"> of The Lincoln Higher Education Research Institute please </w:t>
      </w:r>
      <w:r w:rsidR="00E461AB" w:rsidRPr="00741AE5">
        <w:t xml:space="preserve">complete the registration form here: </w:t>
      </w:r>
      <w:hyperlink r:id="rId11" w:history="1">
        <w:r w:rsidR="00E461AB" w:rsidRPr="00741AE5">
          <w:rPr>
            <w:rStyle w:val="Hyperlink"/>
          </w:rPr>
          <w:t>http://lncn.eu/hefellow</w:t>
        </w:r>
      </w:hyperlink>
      <w:r w:rsidR="00125021">
        <w:rPr>
          <w:rStyle w:val="Hyperlink"/>
          <w:color w:val="auto"/>
          <w:u w:val="none"/>
        </w:rPr>
        <w:t xml:space="preserve"> o</w:t>
      </w:r>
      <w:r w:rsidR="00125021">
        <w:t xml:space="preserve">r </w:t>
      </w:r>
      <w:r w:rsidR="00E461AB" w:rsidRPr="00741AE5">
        <w:t xml:space="preserve">email </w:t>
      </w:r>
      <w:hyperlink r:id="rId12" w:history="1">
        <w:r w:rsidR="00E461AB" w:rsidRPr="00741AE5">
          <w:rPr>
            <w:rStyle w:val="Hyperlink"/>
          </w:rPr>
          <w:t>LHERI@lincoln.ac.uk</w:t>
        </w:r>
      </w:hyperlink>
      <w:r w:rsidR="00E461AB" w:rsidRPr="00741AE5">
        <w:t xml:space="preserve"> </w:t>
      </w:r>
    </w:p>
    <w:p w:rsidR="00CC0BD4" w:rsidRDefault="00CC0BD4" w:rsidP="00383113">
      <w:pPr>
        <w:spacing w:after="0"/>
      </w:pPr>
    </w:p>
    <w:p w:rsidR="006D6D80" w:rsidRPr="00741AE5" w:rsidRDefault="006D6D80" w:rsidP="00383113">
      <w:pPr>
        <w:spacing w:after="0"/>
      </w:pPr>
      <w:r w:rsidRPr="00741AE5">
        <w:t xml:space="preserve">Please follow us on </w:t>
      </w:r>
      <w:r w:rsidRPr="00741AE5">
        <w:rPr>
          <w:b/>
        </w:rPr>
        <w:t xml:space="preserve">Twitter </w:t>
      </w:r>
      <w:r w:rsidRPr="00741AE5">
        <w:t>for updates @UOLHEResearch</w:t>
      </w:r>
    </w:p>
    <w:p w:rsidR="00796ACE" w:rsidRPr="00796ACE" w:rsidRDefault="00796ACE" w:rsidP="00383113">
      <w:pPr>
        <w:spacing w:after="0"/>
      </w:pPr>
    </w:p>
    <w:p w:rsidR="00AD66FF" w:rsidRPr="00D75BE2" w:rsidRDefault="00AD66FF" w:rsidP="00383113">
      <w:pPr>
        <w:spacing w:after="0"/>
        <w:rPr>
          <w:sz w:val="28"/>
          <w:szCs w:val="28"/>
        </w:rPr>
      </w:pPr>
      <w:r w:rsidRPr="00D75BE2">
        <w:rPr>
          <w:sz w:val="28"/>
          <w:szCs w:val="28"/>
        </w:rPr>
        <w:t xml:space="preserve">If you have any questions or if there is anything that we can help you with please email </w:t>
      </w:r>
      <w:hyperlink r:id="rId13" w:history="1">
        <w:r w:rsidRPr="00D75BE2">
          <w:rPr>
            <w:rStyle w:val="Hyperlink"/>
            <w:sz w:val="28"/>
            <w:szCs w:val="28"/>
          </w:rPr>
          <w:t>LHERI@lincoln.ac.uk</w:t>
        </w:r>
      </w:hyperlink>
      <w:r w:rsidR="00D4318A">
        <w:rPr>
          <w:rStyle w:val="Hyperlink"/>
          <w:sz w:val="28"/>
          <w:szCs w:val="28"/>
        </w:rPr>
        <w:t xml:space="preserve"> </w:t>
      </w:r>
      <w:r w:rsidRPr="00D75BE2">
        <w:rPr>
          <w:sz w:val="28"/>
          <w:szCs w:val="28"/>
        </w:rPr>
        <w:t>Thank you for your continued support!</w:t>
      </w:r>
    </w:p>
    <w:sectPr w:rsidR="00AD66FF" w:rsidRPr="00D75BE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C9" w:rsidRDefault="00463CC9" w:rsidP="00D75BE2">
      <w:pPr>
        <w:spacing w:after="0" w:line="240" w:lineRule="auto"/>
      </w:pPr>
      <w:r>
        <w:separator/>
      </w:r>
    </w:p>
  </w:endnote>
  <w:endnote w:type="continuationSeparator" w:id="0">
    <w:p w:rsidR="00463CC9" w:rsidRDefault="00463CC9" w:rsidP="00D7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15200"/>
      <w:docPartObj>
        <w:docPartGallery w:val="Page Numbers (Bottom of Page)"/>
        <w:docPartUnique/>
      </w:docPartObj>
    </w:sdtPr>
    <w:sdtEndPr>
      <w:rPr>
        <w:noProof/>
      </w:rPr>
    </w:sdtEndPr>
    <w:sdtContent>
      <w:p w:rsidR="00D77FD3" w:rsidRDefault="00D77FD3">
        <w:pPr>
          <w:pStyle w:val="Footer"/>
          <w:jc w:val="right"/>
        </w:pPr>
        <w:r>
          <w:fldChar w:fldCharType="begin"/>
        </w:r>
        <w:r>
          <w:instrText xml:space="preserve"> PAGE   \* MERGEFORMAT </w:instrText>
        </w:r>
        <w:r>
          <w:fldChar w:fldCharType="separate"/>
        </w:r>
        <w:r w:rsidR="00DF52AF">
          <w:rPr>
            <w:noProof/>
          </w:rPr>
          <w:t>2</w:t>
        </w:r>
        <w:r>
          <w:rPr>
            <w:noProof/>
          </w:rPr>
          <w:fldChar w:fldCharType="end"/>
        </w:r>
      </w:p>
    </w:sdtContent>
  </w:sdt>
  <w:p w:rsidR="00D77FD3" w:rsidRDefault="00D77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C9" w:rsidRDefault="00463CC9" w:rsidP="00D75BE2">
      <w:pPr>
        <w:spacing w:after="0" w:line="240" w:lineRule="auto"/>
      </w:pPr>
      <w:r>
        <w:separator/>
      </w:r>
    </w:p>
  </w:footnote>
  <w:footnote w:type="continuationSeparator" w:id="0">
    <w:p w:rsidR="00463CC9" w:rsidRDefault="00463CC9" w:rsidP="00D7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FD3" w:rsidRDefault="00D77FD3" w:rsidP="00D75BE2">
    <w:pPr>
      <w:pStyle w:val="Header"/>
      <w:jc w:val="right"/>
    </w:pPr>
    <w:r w:rsidRPr="00D75BE2">
      <w:rPr>
        <w:noProof/>
        <w:lang w:eastAsia="en-GB"/>
      </w:rPr>
      <w:drawing>
        <wp:inline distT="0" distB="0" distL="0" distR="0">
          <wp:extent cx="963656" cy="975360"/>
          <wp:effectExtent l="0" t="0" r="0" b="0"/>
          <wp:docPr id="1" name="Picture 1" descr="C:\Users\kcrawford.NETWORK\OneDrive\1. Admin\Logos\Crest for Word &amp; Pwpt\General Black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rawford.NETWORK\OneDrive\1. Admin\Logos\Crest for Word &amp; Pwpt\General Black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23" cy="9901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7C15"/>
    <w:multiLevelType w:val="hybridMultilevel"/>
    <w:tmpl w:val="89AC1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C14A3"/>
    <w:multiLevelType w:val="hybridMultilevel"/>
    <w:tmpl w:val="B48C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B5"/>
    <w:rsid w:val="00040560"/>
    <w:rsid w:val="0004764C"/>
    <w:rsid w:val="000936E8"/>
    <w:rsid w:val="00125021"/>
    <w:rsid w:val="00174FD6"/>
    <w:rsid w:val="00176D9F"/>
    <w:rsid w:val="001C39E1"/>
    <w:rsid w:val="001C3D2D"/>
    <w:rsid w:val="00210724"/>
    <w:rsid w:val="00236E2C"/>
    <w:rsid w:val="002B62DF"/>
    <w:rsid w:val="002C123D"/>
    <w:rsid w:val="00347345"/>
    <w:rsid w:val="00374F24"/>
    <w:rsid w:val="00383113"/>
    <w:rsid w:val="00384ED2"/>
    <w:rsid w:val="00393DDB"/>
    <w:rsid w:val="003A45F2"/>
    <w:rsid w:val="003B3388"/>
    <w:rsid w:val="003B596A"/>
    <w:rsid w:val="003B59AA"/>
    <w:rsid w:val="003F3B1C"/>
    <w:rsid w:val="004203AD"/>
    <w:rsid w:val="00435853"/>
    <w:rsid w:val="00462143"/>
    <w:rsid w:val="00463CC9"/>
    <w:rsid w:val="0048004B"/>
    <w:rsid w:val="004B6987"/>
    <w:rsid w:val="00571B4A"/>
    <w:rsid w:val="00574D98"/>
    <w:rsid w:val="005A0755"/>
    <w:rsid w:val="005A2E4C"/>
    <w:rsid w:val="0060570D"/>
    <w:rsid w:val="006C0AE2"/>
    <w:rsid w:val="006D31DB"/>
    <w:rsid w:val="006D6D80"/>
    <w:rsid w:val="006E6678"/>
    <w:rsid w:val="006F5452"/>
    <w:rsid w:val="00727B67"/>
    <w:rsid w:val="00737AA1"/>
    <w:rsid w:val="00741AE5"/>
    <w:rsid w:val="007658B2"/>
    <w:rsid w:val="00781A0B"/>
    <w:rsid w:val="00796ACE"/>
    <w:rsid w:val="007D5A96"/>
    <w:rsid w:val="007F2D87"/>
    <w:rsid w:val="007F42DF"/>
    <w:rsid w:val="00811446"/>
    <w:rsid w:val="00844CB9"/>
    <w:rsid w:val="00853D14"/>
    <w:rsid w:val="00857E3A"/>
    <w:rsid w:val="00860BE5"/>
    <w:rsid w:val="008C12F4"/>
    <w:rsid w:val="008E42D5"/>
    <w:rsid w:val="00931AB5"/>
    <w:rsid w:val="009512DA"/>
    <w:rsid w:val="00992DD4"/>
    <w:rsid w:val="00993F12"/>
    <w:rsid w:val="00A20902"/>
    <w:rsid w:val="00AA194F"/>
    <w:rsid w:val="00AD66FF"/>
    <w:rsid w:val="00B32074"/>
    <w:rsid w:val="00B40736"/>
    <w:rsid w:val="00B4133F"/>
    <w:rsid w:val="00B86ED8"/>
    <w:rsid w:val="00BA353C"/>
    <w:rsid w:val="00BA77E1"/>
    <w:rsid w:val="00BD4D0F"/>
    <w:rsid w:val="00BD4DF2"/>
    <w:rsid w:val="00BD612F"/>
    <w:rsid w:val="00BE521A"/>
    <w:rsid w:val="00BF2974"/>
    <w:rsid w:val="00C872F2"/>
    <w:rsid w:val="00C94373"/>
    <w:rsid w:val="00CC0BD4"/>
    <w:rsid w:val="00CF51EA"/>
    <w:rsid w:val="00D3166E"/>
    <w:rsid w:val="00D4318A"/>
    <w:rsid w:val="00D469D6"/>
    <w:rsid w:val="00D7040C"/>
    <w:rsid w:val="00D71064"/>
    <w:rsid w:val="00D727FB"/>
    <w:rsid w:val="00D75BE2"/>
    <w:rsid w:val="00D77FD3"/>
    <w:rsid w:val="00DA0287"/>
    <w:rsid w:val="00DB088F"/>
    <w:rsid w:val="00DC7C55"/>
    <w:rsid w:val="00DE237C"/>
    <w:rsid w:val="00DF52AF"/>
    <w:rsid w:val="00E0627F"/>
    <w:rsid w:val="00E1136D"/>
    <w:rsid w:val="00E37B05"/>
    <w:rsid w:val="00E403F8"/>
    <w:rsid w:val="00E461AB"/>
    <w:rsid w:val="00E511C9"/>
    <w:rsid w:val="00E53E4B"/>
    <w:rsid w:val="00E76CE4"/>
    <w:rsid w:val="00EB7A49"/>
    <w:rsid w:val="00EE7F2F"/>
    <w:rsid w:val="00F07993"/>
    <w:rsid w:val="00F34651"/>
    <w:rsid w:val="00F41229"/>
    <w:rsid w:val="00F605BD"/>
    <w:rsid w:val="00F94DA4"/>
    <w:rsid w:val="00FD447A"/>
    <w:rsid w:val="00FE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30128-6854-4A52-AC68-F2C2F1C7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14"/>
    <w:pPr>
      <w:ind w:left="720"/>
      <w:contextualSpacing/>
    </w:pPr>
  </w:style>
  <w:style w:type="character" w:styleId="Hyperlink">
    <w:name w:val="Hyperlink"/>
    <w:basedOn w:val="DefaultParagraphFont"/>
    <w:uiPriority w:val="99"/>
    <w:unhideWhenUsed/>
    <w:rsid w:val="00462143"/>
    <w:rPr>
      <w:color w:val="0563C1" w:themeColor="hyperlink"/>
      <w:u w:val="single"/>
    </w:rPr>
  </w:style>
  <w:style w:type="paragraph" w:styleId="Header">
    <w:name w:val="header"/>
    <w:basedOn w:val="Normal"/>
    <w:link w:val="HeaderChar"/>
    <w:uiPriority w:val="99"/>
    <w:unhideWhenUsed/>
    <w:rsid w:val="00D75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BE2"/>
  </w:style>
  <w:style w:type="paragraph" w:styleId="Footer">
    <w:name w:val="footer"/>
    <w:basedOn w:val="Normal"/>
    <w:link w:val="FooterChar"/>
    <w:uiPriority w:val="99"/>
    <w:unhideWhenUsed/>
    <w:rsid w:val="00D75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BE2"/>
  </w:style>
  <w:style w:type="character" w:styleId="FollowedHyperlink">
    <w:name w:val="FollowedHyperlink"/>
    <w:basedOn w:val="DefaultParagraphFont"/>
    <w:uiPriority w:val="99"/>
    <w:semiHidden/>
    <w:unhideWhenUsed/>
    <w:rsid w:val="00D4318A"/>
    <w:rPr>
      <w:color w:val="954F72" w:themeColor="followedHyperlink"/>
      <w:u w:val="single"/>
    </w:rPr>
  </w:style>
  <w:style w:type="paragraph" w:styleId="BalloonText">
    <w:name w:val="Balloon Text"/>
    <w:basedOn w:val="Normal"/>
    <w:link w:val="BalloonTextChar"/>
    <w:uiPriority w:val="99"/>
    <w:semiHidden/>
    <w:unhideWhenUsed/>
    <w:rsid w:val="00811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student-experience-seminar-with-mary-stuart-tickets-35139789055" TargetMode="External"/><Relationship Id="rId13" Type="http://schemas.openxmlformats.org/officeDocument/2006/relationships/hyperlink" Target="mailto:LHERI@lincoln.ac.uk" TargetMode="External"/><Relationship Id="rId3" Type="http://schemas.openxmlformats.org/officeDocument/2006/relationships/settings" Target="settings.xml"/><Relationship Id="rId7" Type="http://schemas.openxmlformats.org/officeDocument/2006/relationships/hyperlink" Target="http://lncn.eu/launch" TargetMode="External"/><Relationship Id="rId12" Type="http://schemas.openxmlformats.org/officeDocument/2006/relationships/hyperlink" Target="mailto:LHERI@lincoln.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ncn.eu/hefell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fce.ac.uk/pubs/rereports/Year/2015/diffout/Title,104725,en.html" TargetMode="External"/><Relationship Id="rId4" Type="http://schemas.openxmlformats.org/officeDocument/2006/relationships/webSettings" Target="webSettings.xml"/><Relationship Id="rId9" Type="http://schemas.openxmlformats.org/officeDocument/2006/relationships/hyperlink" Target="mailto:LHERI@lincoln.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FC3E370B</Template>
  <TotalTime>1</TotalTime>
  <Pages>2</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Brumhead</dc:creator>
  <cp:keywords/>
  <dc:description/>
  <cp:lastModifiedBy>Alison Brumhead</cp:lastModifiedBy>
  <cp:revision>2</cp:revision>
  <cp:lastPrinted>2017-06-06T13:34:00Z</cp:lastPrinted>
  <dcterms:created xsi:type="dcterms:W3CDTF">2017-06-12T12:11:00Z</dcterms:created>
  <dcterms:modified xsi:type="dcterms:W3CDTF">2017-06-12T12:11:00Z</dcterms:modified>
</cp:coreProperties>
</file>